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11198" w:type="dxa"/>
        <w:tblInd w:w="-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984"/>
        <w:gridCol w:w="1984"/>
        <w:gridCol w:w="1984"/>
        <w:gridCol w:w="1984"/>
        <w:gridCol w:w="1987"/>
      </w:tblGrid>
      <w:tr w:rsidR="00CC78E2" w:rsidRPr="00151CC4" w:rsidTr="00671089">
        <w:trPr>
          <w:trHeight w:val="283"/>
        </w:trPr>
        <w:tc>
          <w:tcPr>
            <w:tcW w:w="111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vAlign w:val="center"/>
          </w:tcPr>
          <w:p w:rsidR="00CC78E2" w:rsidRPr="00151CC4" w:rsidRDefault="00BF4A3B" w:rsidP="006618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1º </w:t>
            </w:r>
            <w:r w:rsidR="000B296C" w:rsidRPr="00151CC4">
              <w:rPr>
                <w:b/>
                <w:sz w:val="18"/>
                <w:szCs w:val="18"/>
              </w:rPr>
              <w:t>SEMESTRE</w:t>
            </w:r>
          </w:p>
        </w:tc>
      </w:tr>
      <w:tr w:rsidR="00CC78E2" w:rsidRPr="00151CC4" w:rsidTr="00671089">
        <w:trPr>
          <w:trHeight w:val="288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HORÁRIO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TERÇA-FEIRA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QUARTA-FEIRA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QUINTA-FEIRA</w:t>
            </w:r>
          </w:p>
        </w:tc>
        <w:tc>
          <w:tcPr>
            <w:tcW w:w="19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CC78E2" w:rsidRPr="00151CC4" w:rsidRDefault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SEXTA-FEIRA</w:t>
            </w:r>
          </w:p>
        </w:tc>
      </w:tr>
      <w:tr w:rsidR="00FF5A34" w:rsidRPr="00151CC4" w:rsidTr="00671089">
        <w:trPr>
          <w:trHeight w:val="8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</w:p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AB</w:t>
            </w:r>
          </w:p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Fundamentos da Administração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Básica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Antropologia Cultural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Português Instrumental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Informática </w:t>
            </w:r>
          </w:p>
        </w:tc>
      </w:tr>
      <w:tr w:rsidR="00FF5A34" w:rsidRPr="00151CC4" w:rsidTr="00671089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18:30 as 20:10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Antônio Vileimar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Domingos Diógenes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Antônio José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Marcos Mota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Adriano Lima</w:t>
            </w:r>
          </w:p>
        </w:tc>
      </w:tr>
      <w:tr w:rsidR="00FF5A34" w:rsidRPr="00151CC4" w:rsidTr="00671089">
        <w:trPr>
          <w:trHeight w:val="1034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</w:p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CD</w:t>
            </w:r>
          </w:p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Básica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Criatividade e Inovação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Fundamentos da Administração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Instrumental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Informática </w:t>
            </w:r>
          </w:p>
        </w:tc>
      </w:tr>
      <w:tr w:rsidR="00FF5A34" w:rsidRPr="00151CC4" w:rsidTr="00671089">
        <w:trPr>
          <w:trHeight w:val="304"/>
        </w:trPr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20:30 as 22:10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Domingos Diógenes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Profª Maria Mascena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Antônio Vileimar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Marcos Mota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5A34" w:rsidRPr="00151CC4" w:rsidRDefault="00FF5A34" w:rsidP="00FF5A34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Adriano Lima</w:t>
            </w:r>
          </w:p>
        </w:tc>
      </w:tr>
    </w:tbl>
    <w:tbl>
      <w:tblPr>
        <w:tblStyle w:val="a1"/>
        <w:tblW w:w="11198" w:type="dxa"/>
        <w:tblInd w:w="-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984"/>
        <w:gridCol w:w="1984"/>
        <w:gridCol w:w="1984"/>
        <w:gridCol w:w="1984"/>
        <w:gridCol w:w="1987"/>
      </w:tblGrid>
      <w:tr w:rsidR="00CC78E2" w:rsidRPr="00151CC4" w:rsidTr="00151CC4">
        <w:trPr>
          <w:trHeight w:val="283"/>
        </w:trPr>
        <w:tc>
          <w:tcPr>
            <w:tcW w:w="111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vAlign w:val="center"/>
          </w:tcPr>
          <w:p w:rsidR="00CC78E2" w:rsidRPr="00151CC4" w:rsidRDefault="00BF4A3B" w:rsidP="00BF4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e 3</w:t>
            </w:r>
            <w:r w:rsidR="000B296C" w:rsidRPr="00151CC4">
              <w:rPr>
                <w:b/>
                <w:sz w:val="18"/>
                <w:szCs w:val="18"/>
              </w:rPr>
              <w:t>º SEMESTRES</w:t>
            </w:r>
          </w:p>
        </w:tc>
      </w:tr>
      <w:tr w:rsidR="00CC78E2" w:rsidRPr="00151CC4" w:rsidTr="00151CC4">
        <w:trPr>
          <w:trHeight w:val="288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HORÁRIO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TERÇA-FEIRA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QUARTA-FEIRA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QUINTA-FEIRA</w:t>
            </w:r>
          </w:p>
        </w:tc>
        <w:tc>
          <w:tcPr>
            <w:tcW w:w="19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SEXTA-FEIRA</w:t>
            </w:r>
          </w:p>
        </w:tc>
      </w:tr>
      <w:tr w:rsidR="00382142" w:rsidRPr="00151CC4" w:rsidTr="00151CC4">
        <w:trPr>
          <w:trHeight w:val="8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</w:p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AB</w:t>
            </w:r>
          </w:p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</w:p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Gestão de Recursos Materiais e Patrimoniais 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</w:p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Gestão de Recursos Materiais e Patrimoniais 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Psicologia do Trabalho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 w:rsidRPr="00151CC4">
              <w:rPr>
                <w:b/>
                <w:sz w:val="18"/>
                <w:szCs w:val="18"/>
              </w:rPr>
              <w:t>Direito Empresarial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Planejamento e Pesquisa Mercadológica  </w:t>
            </w:r>
          </w:p>
        </w:tc>
      </w:tr>
      <w:tr w:rsidR="00382142" w:rsidRPr="00151CC4" w:rsidTr="00151CC4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18:30 as 20:10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Emmanuel Teixeira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Emmanuel Teixeira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E75D7F" w:rsidP="00911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Profª M</w:t>
            </w:r>
            <w:r w:rsidR="009111F2">
              <w:rPr>
                <w:sz w:val="18"/>
                <w:szCs w:val="18"/>
              </w:rPr>
              <w:t>eury</w:t>
            </w:r>
            <w:r>
              <w:rPr>
                <w:sz w:val="18"/>
                <w:szCs w:val="18"/>
              </w:rPr>
              <w:t xml:space="preserve"> Gardenha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Profª Daiana Diógenes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 xml:space="preserve">Hudson Josino </w:t>
            </w:r>
          </w:p>
        </w:tc>
      </w:tr>
      <w:tr w:rsidR="00382142" w:rsidRPr="00151CC4" w:rsidTr="00151CC4">
        <w:trPr>
          <w:trHeight w:val="8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</w:p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CD</w:t>
            </w:r>
          </w:p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Contabilidade Gerencial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Psicologia do Trabalho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Contabilidade Gerencial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Planejamento e Pesquisa Mercadológica  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b/>
                <w:sz w:val="18"/>
                <w:szCs w:val="18"/>
              </w:rPr>
            </w:pPr>
            <w:r w:rsidRPr="00151CC4">
              <w:rPr>
                <w:b/>
                <w:sz w:val="18"/>
                <w:szCs w:val="18"/>
              </w:rPr>
              <w:t>Direito Empresarial</w:t>
            </w:r>
          </w:p>
        </w:tc>
      </w:tr>
      <w:tr w:rsidR="00382142" w:rsidRPr="00151CC4" w:rsidTr="00151CC4">
        <w:trPr>
          <w:trHeight w:val="304"/>
        </w:trPr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20:30 as 22:10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Marcos Mota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9111F2" w:rsidP="00E75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Profª Meury Gardenha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Marcos Mota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 xml:space="preserve">Hudson Josino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2142" w:rsidRPr="00151CC4" w:rsidRDefault="00382142" w:rsidP="00382142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Profª Daiana Diógenes</w:t>
            </w:r>
          </w:p>
        </w:tc>
      </w:tr>
    </w:tbl>
    <w:tbl>
      <w:tblPr>
        <w:tblStyle w:val="a2"/>
        <w:tblW w:w="17151" w:type="dxa"/>
        <w:tblInd w:w="-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984"/>
        <w:gridCol w:w="1984"/>
        <w:gridCol w:w="1984"/>
        <w:gridCol w:w="1984"/>
        <w:gridCol w:w="1987"/>
        <w:gridCol w:w="1984"/>
        <w:gridCol w:w="1984"/>
        <w:gridCol w:w="1984"/>
      </w:tblGrid>
      <w:tr w:rsidR="00CC78E2" w:rsidRPr="00151CC4">
        <w:trPr>
          <w:gridAfter w:val="3"/>
          <w:wAfter w:w="5952" w:type="dxa"/>
          <w:trHeight w:val="283"/>
        </w:trPr>
        <w:tc>
          <w:tcPr>
            <w:tcW w:w="111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vAlign w:val="center"/>
          </w:tcPr>
          <w:p w:rsidR="00CC78E2" w:rsidRPr="00151CC4" w:rsidRDefault="00153F46" w:rsidP="00153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4º e 5</w:t>
            </w:r>
            <w:r w:rsidR="000B296C" w:rsidRPr="00151CC4">
              <w:rPr>
                <w:b/>
                <w:sz w:val="18"/>
                <w:szCs w:val="18"/>
              </w:rPr>
              <w:t>º SEMESTRES</w:t>
            </w:r>
          </w:p>
        </w:tc>
      </w:tr>
      <w:tr w:rsidR="00CC78E2" w:rsidRPr="00151CC4">
        <w:trPr>
          <w:gridAfter w:val="3"/>
          <w:wAfter w:w="5952" w:type="dxa"/>
          <w:trHeight w:val="28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HORÁRIO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TERÇA-FEIRA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QUARTA-FEIRA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QUINTA-FEIRA</w:t>
            </w:r>
          </w:p>
        </w:tc>
        <w:tc>
          <w:tcPr>
            <w:tcW w:w="19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CC78E2" w:rsidRPr="00151CC4" w:rsidRDefault="000B296C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SEXTA-FEIRA</w:t>
            </w:r>
          </w:p>
        </w:tc>
      </w:tr>
      <w:tr w:rsidR="000B2B6D" w:rsidRPr="00151CC4">
        <w:trPr>
          <w:gridAfter w:val="3"/>
          <w:wAfter w:w="5952" w:type="dxa"/>
          <w:trHeight w:val="881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</w:p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AB</w:t>
            </w:r>
          </w:p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Gestão de Talentos e Pessoas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Gestão de Talentos e Pessoas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 w:rsidRPr="00151CC4">
              <w:rPr>
                <w:b/>
                <w:sz w:val="18"/>
                <w:szCs w:val="18"/>
              </w:rPr>
              <w:t>Simulação – Gerenciando em Direção à Meta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Gestão Financeira 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</w:p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Organização, Sistemas e Métodos </w:t>
            </w:r>
          </w:p>
        </w:tc>
      </w:tr>
      <w:tr w:rsidR="000B2B6D" w:rsidRPr="00151CC4">
        <w:trPr>
          <w:gridAfter w:val="3"/>
          <w:wAfter w:w="5952" w:type="dxa"/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18:30 as 20:10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Marcos Antônio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Marcos Antônio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Diego Arthur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José Evandro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Emmanuel Teixeira</w:t>
            </w:r>
          </w:p>
        </w:tc>
      </w:tr>
      <w:tr w:rsidR="000B2B6D" w:rsidRPr="00151CC4">
        <w:trPr>
          <w:gridAfter w:val="3"/>
          <w:wAfter w:w="5952" w:type="dxa"/>
          <w:trHeight w:val="881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</w:p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CD</w:t>
            </w:r>
          </w:p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Gestão Social e Ambiental 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Gestão Social e Ambiental 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 w:rsidRPr="00151CC4">
              <w:rPr>
                <w:b/>
                <w:sz w:val="18"/>
                <w:szCs w:val="18"/>
              </w:rPr>
              <w:t>Simulação – Gerenciando em Direção à Meta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</w:p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Organização, Sistemas e Métodos 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Gestão Financeira </w:t>
            </w:r>
          </w:p>
        </w:tc>
      </w:tr>
      <w:tr w:rsidR="000B2B6D" w:rsidRPr="00151CC4">
        <w:trPr>
          <w:gridAfter w:val="3"/>
          <w:wAfter w:w="5952" w:type="dxa"/>
          <w:trHeight w:val="304"/>
        </w:trPr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20:30 as 22:10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Profª Waldilene Sousa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Profª Waldilene Sousa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Diego Arthur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Emmanuel Teixeira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José Evandro</w:t>
            </w:r>
          </w:p>
        </w:tc>
      </w:tr>
      <w:tr w:rsidR="000B2B6D" w:rsidRPr="00151CC4">
        <w:trPr>
          <w:trHeight w:val="283"/>
        </w:trPr>
        <w:tc>
          <w:tcPr>
            <w:tcW w:w="111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vAlign w:val="center"/>
          </w:tcPr>
          <w:p w:rsidR="000B2B6D" w:rsidRPr="00D5572F" w:rsidRDefault="000B2B6D" w:rsidP="000B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6º e 7</w:t>
            </w:r>
            <w:r w:rsidRPr="00D5572F">
              <w:rPr>
                <w:b/>
                <w:sz w:val="18"/>
                <w:szCs w:val="18"/>
              </w:rPr>
              <w:t>º SEMESTRES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0B2B6D" w:rsidRPr="00D5572F" w:rsidRDefault="000B2B6D" w:rsidP="000B2B6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B2B6D" w:rsidRPr="00D5572F" w:rsidRDefault="000B2B6D" w:rsidP="000B2B6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2B6D" w:rsidRPr="00151CC4" w:rsidRDefault="000B2B6D" w:rsidP="000B2B6D">
            <w:pPr>
              <w:spacing w:after="160" w:line="259" w:lineRule="auto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Profª Erilúcia</w:t>
            </w:r>
          </w:p>
        </w:tc>
      </w:tr>
      <w:tr w:rsidR="000B2B6D" w:rsidRPr="00151CC4">
        <w:trPr>
          <w:gridAfter w:val="3"/>
          <w:wAfter w:w="5952" w:type="dxa"/>
          <w:trHeight w:val="28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HORÁRIO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TERÇA-FEIRA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QUARTA-FEIRA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QUINTA-FEIRA</w:t>
            </w:r>
          </w:p>
        </w:tc>
        <w:tc>
          <w:tcPr>
            <w:tcW w:w="19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0B2B6D" w:rsidRPr="00151CC4" w:rsidRDefault="000B2B6D" w:rsidP="000B2B6D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SEXTA-FEIRA</w:t>
            </w:r>
          </w:p>
        </w:tc>
      </w:tr>
      <w:tr w:rsidR="002D5798" w:rsidRPr="00151CC4">
        <w:trPr>
          <w:gridAfter w:val="3"/>
          <w:wAfter w:w="5952" w:type="dxa"/>
          <w:trHeight w:val="881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</w:p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AB</w:t>
            </w:r>
          </w:p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Eletiva IV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Eletiva IV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Simulação – Teoria das Restrições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Orçamento Empresarial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Orçamento Empresarial</w:t>
            </w:r>
          </w:p>
        </w:tc>
      </w:tr>
      <w:tr w:rsidR="002D5798" w:rsidRPr="00151CC4">
        <w:trPr>
          <w:gridAfter w:val="3"/>
          <w:wAfter w:w="5952" w:type="dxa"/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18:30 as 20:10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Profª Waldilene Sousa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Profª Waldilene Sousa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 xml:space="preserve">Antônio Raniel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Profª Erilucia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Profª Erilucia </w:t>
            </w:r>
          </w:p>
        </w:tc>
      </w:tr>
      <w:tr w:rsidR="002D5798" w:rsidRPr="00151CC4">
        <w:trPr>
          <w:gridAfter w:val="3"/>
          <w:wAfter w:w="5952" w:type="dxa"/>
          <w:trHeight w:val="881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</w:p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CD</w:t>
            </w:r>
          </w:p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Estratégia Empresarial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</w:p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Eletiva III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Simulação – Teoria das Restrições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Estratégia Empresarial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</w:p>
          <w:p w:rsidR="002D5798" w:rsidRPr="00151CC4" w:rsidRDefault="002D5798" w:rsidP="002D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Eletiva III </w:t>
            </w:r>
          </w:p>
        </w:tc>
      </w:tr>
      <w:tr w:rsidR="002D5798" w:rsidRPr="00151CC4">
        <w:trPr>
          <w:gridAfter w:val="3"/>
          <w:wAfter w:w="5952" w:type="dxa"/>
          <w:trHeight w:val="304"/>
        </w:trPr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20:30 as 22:10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Wilson Santos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Emmanuel Teixeira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 xml:space="preserve">Antônio Raniel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Wilson Santos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5798" w:rsidRPr="00151CC4" w:rsidRDefault="002D5798" w:rsidP="002D5798">
            <w:pPr>
              <w:jc w:val="center"/>
              <w:rPr>
                <w:sz w:val="18"/>
                <w:szCs w:val="18"/>
              </w:rPr>
            </w:pPr>
            <w:r w:rsidRPr="00151CC4">
              <w:rPr>
                <w:sz w:val="18"/>
                <w:szCs w:val="18"/>
              </w:rPr>
              <w:t>Prof. Emmanuel Teixeira</w:t>
            </w:r>
          </w:p>
        </w:tc>
      </w:tr>
    </w:tbl>
    <w:p w:rsidR="00CC78E2" w:rsidRPr="00151CC4" w:rsidRDefault="00CC78E2">
      <w:pPr>
        <w:spacing w:after="0" w:line="240" w:lineRule="auto"/>
        <w:rPr>
          <w:sz w:val="18"/>
          <w:szCs w:val="18"/>
        </w:rPr>
      </w:pPr>
    </w:p>
    <w:sectPr w:rsidR="00CC78E2" w:rsidRPr="00151CC4">
      <w:headerReference w:type="default" r:id="rId7"/>
      <w:footerReference w:type="default" r:id="rId8"/>
      <w:pgSz w:w="11906" w:h="16838"/>
      <w:pgMar w:top="1248" w:right="1136" w:bottom="1417" w:left="1701" w:header="284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B0" w:rsidRDefault="00970DB0">
      <w:pPr>
        <w:spacing w:after="0" w:line="240" w:lineRule="auto"/>
      </w:pPr>
      <w:r>
        <w:separator/>
      </w:r>
    </w:p>
  </w:endnote>
  <w:endnote w:type="continuationSeparator" w:id="0">
    <w:p w:rsidR="00970DB0" w:rsidRDefault="009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2" w:rsidRDefault="000B29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701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Monsenhor Frota, nº 609 CEP 63430 – 000</w:t>
    </w:r>
  </w:p>
  <w:p w:rsidR="00CC78E2" w:rsidRDefault="000B29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701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ICÓ – CE</w:t>
    </w:r>
  </w:p>
  <w:p w:rsidR="00CC78E2" w:rsidRDefault="000B29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701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Contatos: (88) 3561 - 9200</w:t>
    </w:r>
  </w:p>
  <w:p w:rsidR="00CC78E2" w:rsidRDefault="000B29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701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Web: www.fvs.edu.br</w:t>
    </w:r>
  </w:p>
  <w:p w:rsidR="00CC78E2" w:rsidRDefault="00CC78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B0" w:rsidRDefault="00970DB0">
      <w:pPr>
        <w:spacing w:after="0" w:line="240" w:lineRule="auto"/>
      </w:pPr>
      <w:r>
        <w:separator/>
      </w:r>
    </w:p>
  </w:footnote>
  <w:footnote w:type="continuationSeparator" w:id="0">
    <w:p w:rsidR="00970DB0" w:rsidRDefault="009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2" w:rsidRDefault="000B29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36"/>
        <w:szCs w:val="36"/>
      </w:rPr>
    </w:pPr>
    <w:r>
      <w:rPr>
        <w:b/>
        <w:noProof/>
        <w:color w:val="000000"/>
        <w:sz w:val="144"/>
        <w:szCs w:val="14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-547369</wp:posOffset>
          </wp:positionH>
          <wp:positionV relativeFrom="topMargin">
            <wp:posOffset>33020</wp:posOffset>
          </wp:positionV>
          <wp:extent cx="1323975" cy="666750"/>
          <wp:effectExtent l="0" t="0" r="0" b="0"/>
          <wp:wrapNone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6"/>
      </w:rPr>
      <w:t xml:space="preserve">CURSO DE ADMINISTRAÇÃO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4996815</wp:posOffset>
          </wp:positionH>
          <wp:positionV relativeFrom="paragraph">
            <wp:posOffset>-75564</wp:posOffset>
          </wp:positionV>
          <wp:extent cx="1143000" cy="600492"/>
          <wp:effectExtent l="0" t="0" r="0" b="0"/>
          <wp:wrapNone/>
          <wp:docPr id="55" name="image1.jpg" descr="Símbolo da Administração - Símbol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ímbolo da Administração - Símbolo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00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78E2" w:rsidRDefault="000B29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QUADRO DE HORÁRIOS – 202</w:t>
    </w:r>
    <w:r w:rsidR="00956A66">
      <w:rPr>
        <w:i/>
        <w:color w:val="000000"/>
      </w:rPr>
      <w:t>2.1</w:t>
    </w:r>
  </w:p>
  <w:p w:rsidR="00CC78E2" w:rsidRDefault="00CC78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</w:rPr>
    </w:pPr>
  </w:p>
  <w:p w:rsidR="00CC78E2" w:rsidRDefault="00CC78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2"/>
    <w:rsid w:val="00057FA9"/>
    <w:rsid w:val="000825EA"/>
    <w:rsid w:val="000B296C"/>
    <w:rsid w:val="000B2B6D"/>
    <w:rsid w:val="000D6184"/>
    <w:rsid w:val="000D6C51"/>
    <w:rsid w:val="001125AF"/>
    <w:rsid w:val="00151CC4"/>
    <w:rsid w:val="00153F46"/>
    <w:rsid w:val="00160483"/>
    <w:rsid w:val="00214DA0"/>
    <w:rsid w:val="002227E3"/>
    <w:rsid w:val="002B18DC"/>
    <w:rsid w:val="002D5798"/>
    <w:rsid w:val="00382142"/>
    <w:rsid w:val="004D5F97"/>
    <w:rsid w:val="00526ACA"/>
    <w:rsid w:val="006618D7"/>
    <w:rsid w:val="00671089"/>
    <w:rsid w:val="006C051D"/>
    <w:rsid w:val="006C5ABE"/>
    <w:rsid w:val="006D3DEB"/>
    <w:rsid w:val="007001B7"/>
    <w:rsid w:val="00760FA9"/>
    <w:rsid w:val="007D317D"/>
    <w:rsid w:val="007F25AC"/>
    <w:rsid w:val="00821385"/>
    <w:rsid w:val="008609AA"/>
    <w:rsid w:val="008B5680"/>
    <w:rsid w:val="008C706C"/>
    <w:rsid w:val="008F47BA"/>
    <w:rsid w:val="009111F2"/>
    <w:rsid w:val="00926DAF"/>
    <w:rsid w:val="00956A66"/>
    <w:rsid w:val="00967D50"/>
    <w:rsid w:val="00970DB0"/>
    <w:rsid w:val="009710AD"/>
    <w:rsid w:val="009740E9"/>
    <w:rsid w:val="00A074E0"/>
    <w:rsid w:val="00A15F6C"/>
    <w:rsid w:val="00AE7F3F"/>
    <w:rsid w:val="00B2727A"/>
    <w:rsid w:val="00BF4A3B"/>
    <w:rsid w:val="00C63E3A"/>
    <w:rsid w:val="00CC78E2"/>
    <w:rsid w:val="00D039B8"/>
    <w:rsid w:val="00D32DF6"/>
    <w:rsid w:val="00D5572F"/>
    <w:rsid w:val="00D72E1B"/>
    <w:rsid w:val="00D91907"/>
    <w:rsid w:val="00E30D5F"/>
    <w:rsid w:val="00E75D7F"/>
    <w:rsid w:val="00ED5785"/>
    <w:rsid w:val="00F2393F"/>
    <w:rsid w:val="00F24466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1DB9"/>
  <w15:docId w15:val="{0B69008E-AAAB-4E9D-A47C-4BD0C10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9F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9D5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549F"/>
  </w:style>
  <w:style w:type="paragraph" w:styleId="Rodap">
    <w:name w:val="footer"/>
    <w:basedOn w:val="Normal"/>
    <w:link w:val="RodapCarter"/>
    <w:uiPriority w:val="99"/>
    <w:unhideWhenUsed/>
    <w:rsid w:val="009D5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549F"/>
  </w:style>
  <w:style w:type="paragraph" w:styleId="SemEspaamento">
    <w:name w:val="No Spacing"/>
    <w:uiPriority w:val="1"/>
    <w:qFormat/>
    <w:rsid w:val="009D549F"/>
    <w:pPr>
      <w:spacing w:after="0" w:line="240" w:lineRule="auto"/>
    </w:pPr>
    <w:rPr>
      <w:rFonts w:ascii="Calibri" w:eastAsia="Calibri" w:hAnsi="Calibri"/>
      <w:sz w:val="22"/>
    </w:rPr>
  </w:style>
  <w:style w:type="table" w:styleId="Tabelacomgrelha">
    <w:name w:val="Table Grid"/>
    <w:basedOn w:val="Tabelanormal"/>
    <w:uiPriority w:val="39"/>
    <w:rsid w:val="009D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781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6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03D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ttiePNwjTMyTEpLeXww7dHcLA==">AMUW2mV6hrZPWQVDe2rKZK2JGsOuW6T7UpPOMpNevsgbx7/7oPE4+xBkqh1f4/TiB4AgP9tw4P6p1vvRue31YFJcou/ACTni+Ev+ssMGbRAPhPe61QTkEFhEyE5Y2IFM4siuDW1E7eJW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Alves</dc:creator>
  <cp:lastModifiedBy>UniVs</cp:lastModifiedBy>
  <cp:revision>5</cp:revision>
  <cp:lastPrinted>2021-12-21T11:41:00Z</cp:lastPrinted>
  <dcterms:created xsi:type="dcterms:W3CDTF">2021-12-21T12:27:00Z</dcterms:created>
  <dcterms:modified xsi:type="dcterms:W3CDTF">2021-12-21T14:23:00Z</dcterms:modified>
</cp:coreProperties>
</file>